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6AD" w:rsidRPr="00FC6DC2" w:rsidRDefault="00F36338" w:rsidP="00F36338">
      <w:pPr>
        <w:jc w:val="center"/>
        <w:rPr>
          <w:rFonts w:ascii="Times New Roman" w:hAnsi="Times New Roman" w:cs="Times New Roman"/>
          <w:b/>
          <w:sz w:val="28"/>
          <w:szCs w:val="28"/>
        </w:rPr>
      </w:pPr>
      <w:r w:rsidRPr="00FC6DC2">
        <w:rPr>
          <w:rFonts w:ascii="Times New Roman" w:hAnsi="Times New Roman" w:cs="Times New Roman"/>
          <w:b/>
          <w:sz w:val="28"/>
          <w:szCs w:val="28"/>
        </w:rPr>
        <w:t>Fuels Research, Why and What</w:t>
      </w:r>
    </w:p>
    <w:p w:rsidR="00F36338" w:rsidRDefault="00F36338" w:rsidP="00F36338">
      <w:pPr>
        <w:jc w:val="center"/>
        <w:rPr>
          <w:rFonts w:ascii="Times New Roman" w:hAnsi="Times New Roman" w:cs="Times New Roman"/>
          <w:sz w:val="28"/>
          <w:szCs w:val="28"/>
        </w:rPr>
      </w:pPr>
    </w:p>
    <w:p w:rsidR="00F36338" w:rsidRPr="00832FFC" w:rsidRDefault="00F36338" w:rsidP="00F36338">
      <w:pPr>
        <w:jc w:val="center"/>
        <w:rPr>
          <w:rFonts w:ascii="Times New Roman" w:hAnsi="Times New Roman" w:cs="Times New Roman"/>
          <w:i/>
          <w:sz w:val="28"/>
          <w:szCs w:val="28"/>
        </w:rPr>
      </w:pPr>
      <w:r w:rsidRPr="00832FFC">
        <w:rPr>
          <w:rFonts w:ascii="Times New Roman" w:hAnsi="Times New Roman" w:cs="Times New Roman"/>
          <w:i/>
          <w:sz w:val="28"/>
          <w:szCs w:val="28"/>
        </w:rPr>
        <w:t>Dr</w:t>
      </w:r>
      <w:r w:rsidR="00A832C0">
        <w:rPr>
          <w:rFonts w:ascii="Times New Roman" w:hAnsi="Times New Roman" w:cs="Times New Roman"/>
          <w:i/>
          <w:sz w:val="28"/>
          <w:szCs w:val="28"/>
        </w:rPr>
        <w:t>.</w:t>
      </w:r>
      <w:r w:rsidRPr="00832FFC">
        <w:rPr>
          <w:rFonts w:ascii="Times New Roman" w:hAnsi="Times New Roman" w:cs="Times New Roman"/>
          <w:i/>
          <w:sz w:val="28"/>
          <w:szCs w:val="28"/>
        </w:rPr>
        <w:t xml:space="preserve"> Bruce Bunting</w:t>
      </w:r>
    </w:p>
    <w:p w:rsidR="00F36338" w:rsidRDefault="00F36338" w:rsidP="00F36338">
      <w:pPr>
        <w:jc w:val="center"/>
        <w:rPr>
          <w:rFonts w:ascii="Times New Roman" w:hAnsi="Times New Roman" w:cs="Times New Roman"/>
          <w:sz w:val="28"/>
          <w:szCs w:val="28"/>
        </w:rPr>
      </w:pPr>
    </w:p>
    <w:p w:rsidR="00F36338" w:rsidRDefault="00F36338" w:rsidP="00F36338">
      <w:pPr>
        <w:jc w:val="center"/>
        <w:rPr>
          <w:rFonts w:ascii="Times New Roman" w:hAnsi="Times New Roman" w:cs="Times New Roman"/>
          <w:sz w:val="28"/>
          <w:szCs w:val="28"/>
        </w:rPr>
      </w:pPr>
      <w:r>
        <w:rPr>
          <w:rFonts w:ascii="Times New Roman" w:hAnsi="Times New Roman" w:cs="Times New Roman"/>
          <w:sz w:val="28"/>
          <w:szCs w:val="28"/>
        </w:rPr>
        <w:t>Distinguished Scientist, Oak Ridge National Laboratory</w:t>
      </w:r>
    </w:p>
    <w:p w:rsidR="00832FFC" w:rsidRDefault="00832FFC" w:rsidP="00F36338">
      <w:pPr>
        <w:jc w:val="center"/>
        <w:rPr>
          <w:rFonts w:ascii="Times New Roman" w:hAnsi="Times New Roman" w:cs="Times New Roman"/>
          <w:sz w:val="28"/>
          <w:szCs w:val="28"/>
        </w:rPr>
      </w:pPr>
      <w:r>
        <w:rPr>
          <w:rFonts w:ascii="Times New Roman" w:hAnsi="Times New Roman" w:cs="Times New Roman"/>
          <w:sz w:val="28"/>
          <w:szCs w:val="28"/>
        </w:rPr>
        <w:t>Fuels, Engines, and Emissions Research Center</w:t>
      </w:r>
    </w:p>
    <w:p w:rsidR="00832FFC" w:rsidRDefault="00832FFC" w:rsidP="00F36338">
      <w:pPr>
        <w:jc w:val="center"/>
        <w:rPr>
          <w:rFonts w:ascii="Times New Roman" w:hAnsi="Times New Roman" w:cs="Times New Roman"/>
          <w:sz w:val="28"/>
          <w:szCs w:val="28"/>
        </w:rPr>
      </w:pPr>
    </w:p>
    <w:p w:rsidR="00832FFC" w:rsidRDefault="00832FFC" w:rsidP="00F36338">
      <w:pPr>
        <w:jc w:val="center"/>
        <w:rPr>
          <w:rFonts w:ascii="Times New Roman" w:hAnsi="Times New Roman" w:cs="Times New Roman"/>
          <w:sz w:val="28"/>
          <w:szCs w:val="28"/>
        </w:rPr>
      </w:pPr>
      <w:r>
        <w:rPr>
          <w:rFonts w:ascii="Times New Roman" w:hAnsi="Times New Roman" w:cs="Times New Roman"/>
          <w:sz w:val="28"/>
          <w:szCs w:val="28"/>
        </w:rPr>
        <w:t>2.10 p.m. Friday April 22</w:t>
      </w:r>
      <w:r w:rsidRPr="00832FFC">
        <w:rPr>
          <w:rFonts w:ascii="Times New Roman" w:hAnsi="Times New Roman" w:cs="Times New Roman"/>
          <w:sz w:val="28"/>
          <w:szCs w:val="28"/>
          <w:vertAlign w:val="superscript"/>
        </w:rPr>
        <w:t>nd</w:t>
      </w:r>
      <w:r>
        <w:rPr>
          <w:rFonts w:ascii="Times New Roman" w:hAnsi="Times New Roman" w:cs="Times New Roman"/>
          <w:sz w:val="28"/>
          <w:szCs w:val="28"/>
        </w:rPr>
        <w:t xml:space="preserve"> </w:t>
      </w:r>
      <w:proofErr w:type="spellStart"/>
      <w:r>
        <w:rPr>
          <w:rFonts w:ascii="Times New Roman" w:hAnsi="Times New Roman" w:cs="Times New Roman"/>
          <w:sz w:val="28"/>
          <w:szCs w:val="28"/>
        </w:rPr>
        <w:t>Soderberg</w:t>
      </w:r>
      <w:proofErr w:type="spellEnd"/>
      <w:r>
        <w:rPr>
          <w:rFonts w:ascii="Times New Roman" w:hAnsi="Times New Roman" w:cs="Times New Roman"/>
          <w:sz w:val="28"/>
          <w:szCs w:val="28"/>
        </w:rPr>
        <w:t xml:space="preserve"> Lecture Hall, </w:t>
      </w:r>
      <w:proofErr w:type="spellStart"/>
      <w:r>
        <w:rPr>
          <w:rFonts w:ascii="Times New Roman" w:hAnsi="Times New Roman" w:cs="Times New Roman"/>
          <w:sz w:val="28"/>
          <w:szCs w:val="28"/>
        </w:rPr>
        <w:t>Jenness</w:t>
      </w:r>
      <w:proofErr w:type="spellEnd"/>
      <w:r>
        <w:rPr>
          <w:rFonts w:ascii="Times New Roman" w:hAnsi="Times New Roman" w:cs="Times New Roman"/>
          <w:sz w:val="28"/>
          <w:szCs w:val="28"/>
        </w:rPr>
        <w:t xml:space="preserve"> Hall</w:t>
      </w:r>
    </w:p>
    <w:p w:rsidR="00832FFC" w:rsidRDefault="00832FFC" w:rsidP="00F36338">
      <w:pPr>
        <w:jc w:val="center"/>
        <w:rPr>
          <w:rFonts w:ascii="Times New Roman" w:hAnsi="Times New Roman" w:cs="Times New Roman"/>
          <w:sz w:val="28"/>
          <w:szCs w:val="28"/>
        </w:rPr>
      </w:pPr>
    </w:p>
    <w:p w:rsidR="00832FFC" w:rsidRPr="00F36338" w:rsidRDefault="00832FFC" w:rsidP="00832FFC">
      <w:pPr>
        <w:rPr>
          <w:rFonts w:ascii="Times New Roman" w:hAnsi="Times New Roman" w:cs="Times New Roman"/>
          <w:sz w:val="28"/>
          <w:szCs w:val="28"/>
        </w:rPr>
      </w:pPr>
      <w:r>
        <w:rPr>
          <w:rFonts w:ascii="Times New Roman" w:hAnsi="Times New Roman" w:cs="Times New Roman"/>
          <w:sz w:val="28"/>
          <w:szCs w:val="28"/>
        </w:rPr>
        <w:t xml:space="preserve">ORNL is one of several DOE National Laboratories conducting research in advanced engines, combustion, fuel effects, and new </w:t>
      </w:r>
      <w:proofErr w:type="spellStart"/>
      <w:r>
        <w:rPr>
          <w:rFonts w:ascii="Times New Roman" w:hAnsi="Times New Roman" w:cs="Times New Roman"/>
          <w:sz w:val="28"/>
          <w:szCs w:val="28"/>
        </w:rPr>
        <w:t>biofuels</w:t>
      </w:r>
      <w:proofErr w:type="spellEnd"/>
      <w:r>
        <w:rPr>
          <w:rFonts w:ascii="Times New Roman" w:hAnsi="Times New Roman" w:cs="Times New Roman"/>
          <w:sz w:val="28"/>
          <w:szCs w:val="28"/>
        </w:rPr>
        <w:t xml:space="preserve">.  DOE funds this research to develop and promote new technology that supports government objectives in energy efficiency, energy independence, and energy affordability.  This research spans a very broad spectrum of areas.  In this talk, I will provide some background, focus on a typical ORNL-style fuels research project for </w:t>
      </w:r>
      <w:proofErr w:type="spellStart"/>
      <w:r>
        <w:rPr>
          <w:rFonts w:ascii="Times New Roman" w:hAnsi="Times New Roman" w:cs="Times New Roman"/>
          <w:sz w:val="28"/>
          <w:szCs w:val="28"/>
        </w:rPr>
        <w:t>biofuels</w:t>
      </w:r>
      <w:proofErr w:type="spellEnd"/>
      <w:r>
        <w:rPr>
          <w:rFonts w:ascii="Times New Roman" w:hAnsi="Times New Roman" w:cs="Times New Roman"/>
          <w:sz w:val="28"/>
          <w:szCs w:val="28"/>
        </w:rPr>
        <w:t>, and discuss fuel distribution and how new fuels might fit into our current infrastructure.  Market opportunities for new fuels depend on volume, infrastructure compatibility, and how the fuel or component is intended to be used.</w:t>
      </w:r>
    </w:p>
    <w:sectPr w:rsidR="00832FFC" w:rsidRPr="00F36338" w:rsidSect="005976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36338"/>
    <w:rsid w:val="000C71DC"/>
    <w:rsid w:val="005976AD"/>
    <w:rsid w:val="00832FFC"/>
    <w:rsid w:val="00A832C0"/>
    <w:rsid w:val="00D7591F"/>
    <w:rsid w:val="00F36338"/>
    <w:rsid w:val="00FC6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6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Pendse</cp:lastModifiedBy>
  <cp:revision>2</cp:revision>
  <cp:lastPrinted>2011-04-19T16:59:00Z</cp:lastPrinted>
  <dcterms:created xsi:type="dcterms:W3CDTF">2011-04-19T18:29:00Z</dcterms:created>
  <dcterms:modified xsi:type="dcterms:W3CDTF">2011-04-19T18:29:00Z</dcterms:modified>
</cp:coreProperties>
</file>