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71A" w:rsidRDefault="00CA518B" w:rsidP="0037361D">
      <w:pPr>
        <w:jc w:val="center"/>
        <w:rPr>
          <w:sz w:val="28"/>
          <w:szCs w:val="28"/>
        </w:rPr>
      </w:pPr>
      <w:r>
        <w:rPr>
          <w:b/>
          <w:bCs/>
          <w:sz w:val="28"/>
          <w:szCs w:val="28"/>
        </w:rPr>
        <w:t>Omnivorous Biomass Fractionation based on SO</w:t>
      </w:r>
      <w:r w:rsidRPr="00CA518B">
        <w:rPr>
          <w:b/>
          <w:bCs/>
          <w:sz w:val="28"/>
          <w:szCs w:val="28"/>
          <w:vertAlign w:val="subscript"/>
        </w:rPr>
        <w:t>2</w:t>
      </w:r>
      <w:r>
        <w:rPr>
          <w:b/>
          <w:bCs/>
          <w:sz w:val="28"/>
          <w:szCs w:val="28"/>
        </w:rPr>
        <w:t xml:space="preserve">-Ethanol-Water Pulping as part of </w:t>
      </w:r>
      <w:r w:rsidR="00F962EE">
        <w:rPr>
          <w:b/>
          <w:bCs/>
          <w:sz w:val="28"/>
          <w:szCs w:val="28"/>
        </w:rPr>
        <w:t>a Lignocellulosic Biorefinery</w:t>
      </w:r>
    </w:p>
    <w:p w:rsidR="006A1599" w:rsidRDefault="006A1599" w:rsidP="006A1599">
      <w:pPr>
        <w:outlineLvl w:val="0"/>
        <w:rPr>
          <w:b/>
        </w:rPr>
      </w:pPr>
    </w:p>
    <w:p w:rsidR="006A1599" w:rsidRPr="0037361D" w:rsidRDefault="0037361D" w:rsidP="0037361D">
      <w:pPr>
        <w:jc w:val="center"/>
        <w:outlineLvl w:val="0"/>
        <w:rPr>
          <w:i/>
          <w:sz w:val="28"/>
          <w:szCs w:val="28"/>
        </w:rPr>
      </w:pPr>
      <w:r>
        <w:rPr>
          <w:i/>
          <w:sz w:val="28"/>
          <w:szCs w:val="28"/>
        </w:rPr>
        <w:t xml:space="preserve">Dr. </w:t>
      </w:r>
      <w:r w:rsidR="006A1599" w:rsidRPr="0037361D">
        <w:rPr>
          <w:i/>
          <w:sz w:val="28"/>
          <w:szCs w:val="28"/>
        </w:rPr>
        <w:t>Adriaan van Heiningen</w:t>
      </w:r>
    </w:p>
    <w:p w:rsidR="006A1599" w:rsidRPr="0037361D" w:rsidRDefault="006A1599" w:rsidP="006A1599">
      <w:pPr>
        <w:rPr>
          <w:sz w:val="28"/>
          <w:szCs w:val="28"/>
          <w:vertAlign w:val="superscript"/>
        </w:rPr>
      </w:pPr>
    </w:p>
    <w:p w:rsidR="006A1599" w:rsidRDefault="006A1599" w:rsidP="0037361D">
      <w:pPr>
        <w:jc w:val="center"/>
      </w:pPr>
      <w:r w:rsidRPr="0037361D">
        <w:t>University of Maine, Department of Chemical and Biological Engineering</w:t>
      </w:r>
    </w:p>
    <w:p w:rsidR="0037361D" w:rsidRPr="0037361D" w:rsidRDefault="0037361D" w:rsidP="0037361D">
      <w:pPr>
        <w:jc w:val="center"/>
      </w:pPr>
    </w:p>
    <w:p w:rsidR="008B4E41" w:rsidRPr="0037361D" w:rsidRDefault="008B4E41" w:rsidP="0037361D">
      <w:pPr>
        <w:jc w:val="center"/>
      </w:pPr>
      <w:proofErr w:type="spellStart"/>
      <w:r w:rsidRPr="0037361D">
        <w:t>FiDiPro</w:t>
      </w:r>
      <w:proofErr w:type="spellEnd"/>
      <w:r w:rsidRPr="0037361D">
        <w:t xml:space="preserve"> Professor, School of Science and Technology, A</w:t>
      </w:r>
      <w:r w:rsidR="0037361D">
        <w:t>ALTO University, Espoo, Finland</w:t>
      </w:r>
    </w:p>
    <w:p w:rsidR="006A1599" w:rsidRDefault="006A1599" w:rsidP="006A1599">
      <w:pPr>
        <w:jc w:val="both"/>
        <w:rPr>
          <w:sz w:val="20"/>
          <w:szCs w:val="20"/>
        </w:rPr>
      </w:pPr>
    </w:p>
    <w:p w:rsidR="006A1599" w:rsidRPr="0037361D" w:rsidRDefault="006A1599" w:rsidP="006A1599">
      <w:pPr>
        <w:jc w:val="both"/>
        <w:rPr>
          <w:b/>
        </w:rPr>
      </w:pPr>
      <w:r w:rsidRPr="0037361D">
        <w:rPr>
          <w:b/>
        </w:rPr>
        <w:t>ABSTRACT</w:t>
      </w:r>
    </w:p>
    <w:p w:rsidR="00F962EE" w:rsidRPr="0037361D" w:rsidRDefault="006A1599" w:rsidP="00F962EE">
      <w:pPr>
        <w:pStyle w:val="PlainText"/>
        <w:jc w:val="both"/>
        <w:rPr>
          <w:rFonts w:ascii="Times New Roman" w:hAnsi="Times New Roman"/>
          <w:sz w:val="24"/>
          <w:szCs w:val="24"/>
        </w:rPr>
      </w:pPr>
      <w:r w:rsidRPr="0037361D">
        <w:rPr>
          <w:rFonts w:ascii="Times New Roman" w:hAnsi="Times New Roman"/>
          <w:sz w:val="24"/>
          <w:szCs w:val="24"/>
        </w:rPr>
        <w:t xml:space="preserve">Lignocellulosics are considered as feed stock for transportation fuels and chemicals because </w:t>
      </w:r>
      <w:r w:rsidR="00F962EE" w:rsidRPr="0037361D">
        <w:rPr>
          <w:rFonts w:ascii="Times New Roman" w:hAnsi="Times New Roman"/>
          <w:sz w:val="24"/>
          <w:szCs w:val="24"/>
        </w:rPr>
        <w:t xml:space="preserve">they address two pressing global issues; climate change and “peak oil”. </w:t>
      </w:r>
      <w:r w:rsidRPr="0037361D">
        <w:rPr>
          <w:rFonts w:ascii="Times New Roman" w:hAnsi="Times New Roman"/>
          <w:sz w:val="24"/>
          <w:szCs w:val="24"/>
        </w:rPr>
        <w:t xml:space="preserve">The collection and processing of wood at centralized facilities is already practiced by the forest products industry. Therefore, the production of renewable and carbon-neutral biofuels and chemicals besides traditional products such as paper, tissue, board and wood products </w:t>
      </w:r>
      <w:r w:rsidR="00F962EE" w:rsidRPr="0037361D">
        <w:rPr>
          <w:rFonts w:ascii="Times New Roman" w:hAnsi="Times New Roman"/>
          <w:sz w:val="24"/>
          <w:szCs w:val="24"/>
        </w:rPr>
        <w:t xml:space="preserve">also </w:t>
      </w:r>
      <w:r w:rsidRPr="0037361D">
        <w:rPr>
          <w:rFonts w:ascii="Times New Roman" w:hAnsi="Times New Roman"/>
          <w:sz w:val="24"/>
          <w:szCs w:val="24"/>
        </w:rPr>
        <w:t xml:space="preserve">presents a great opportunity to the forest products industry to improve its profitability. </w:t>
      </w:r>
      <w:r w:rsidR="006A139A" w:rsidRPr="0037361D">
        <w:rPr>
          <w:rFonts w:ascii="Times New Roman" w:hAnsi="Times New Roman"/>
          <w:sz w:val="24"/>
          <w:szCs w:val="24"/>
        </w:rPr>
        <w:t>Since</w:t>
      </w:r>
      <w:r w:rsidRPr="0037361D">
        <w:rPr>
          <w:rFonts w:ascii="Times New Roman" w:hAnsi="Times New Roman"/>
          <w:sz w:val="24"/>
          <w:szCs w:val="24"/>
        </w:rPr>
        <w:t xml:space="preserve"> the market for transportation fuels is an order of magnitude larger than the pulp market, these </w:t>
      </w:r>
      <w:r w:rsidR="00F962EE" w:rsidRPr="0037361D">
        <w:rPr>
          <w:rFonts w:ascii="Times New Roman" w:hAnsi="Times New Roman"/>
          <w:sz w:val="24"/>
          <w:szCs w:val="24"/>
        </w:rPr>
        <w:t>new products</w:t>
      </w:r>
      <w:r w:rsidRPr="0037361D">
        <w:rPr>
          <w:rFonts w:ascii="Times New Roman" w:hAnsi="Times New Roman"/>
          <w:sz w:val="24"/>
          <w:szCs w:val="24"/>
        </w:rPr>
        <w:t xml:space="preserve"> will have a lower price than pulp. Th</w:t>
      </w:r>
      <w:r w:rsidR="006A139A" w:rsidRPr="0037361D">
        <w:rPr>
          <w:rFonts w:ascii="Times New Roman" w:hAnsi="Times New Roman"/>
          <w:sz w:val="24"/>
          <w:szCs w:val="24"/>
        </w:rPr>
        <w:t>erefore</w:t>
      </w:r>
      <w:r w:rsidR="00F962EE" w:rsidRPr="0037361D">
        <w:rPr>
          <w:rFonts w:ascii="Times New Roman" w:hAnsi="Times New Roman"/>
          <w:sz w:val="24"/>
          <w:szCs w:val="24"/>
        </w:rPr>
        <w:t xml:space="preserve"> </w:t>
      </w:r>
      <w:r w:rsidRPr="0037361D">
        <w:rPr>
          <w:rFonts w:ascii="Times New Roman" w:hAnsi="Times New Roman"/>
          <w:sz w:val="24"/>
          <w:szCs w:val="24"/>
        </w:rPr>
        <w:t xml:space="preserve">at the present time the new products </w:t>
      </w:r>
      <w:r w:rsidR="006A139A" w:rsidRPr="0037361D">
        <w:rPr>
          <w:rFonts w:ascii="Times New Roman" w:hAnsi="Times New Roman"/>
          <w:sz w:val="24"/>
          <w:szCs w:val="24"/>
        </w:rPr>
        <w:t>should be</w:t>
      </w:r>
      <w:r w:rsidRPr="0037361D">
        <w:rPr>
          <w:rFonts w:ascii="Times New Roman" w:hAnsi="Times New Roman"/>
          <w:sz w:val="24"/>
          <w:szCs w:val="24"/>
        </w:rPr>
        <w:t xml:space="preserve"> produced from the non-cellulose part of the wood chips or from additional biomass. To minimize capital and operating cost, the scale of the lignocellulosic biomass conversion should be maximized and closely integrated with pulp production.</w:t>
      </w:r>
      <w:r w:rsidR="00F962EE" w:rsidRPr="0037361D">
        <w:rPr>
          <w:rFonts w:ascii="Times New Roman" w:hAnsi="Times New Roman"/>
          <w:sz w:val="24"/>
          <w:szCs w:val="24"/>
        </w:rPr>
        <w:t xml:space="preserve"> </w:t>
      </w:r>
      <w:r w:rsidR="008E5EBC" w:rsidRPr="0037361D">
        <w:rPr>
          <w:rFonts w:ascii="Times New Roman" w:hAnsi="Times New Roman"/>
          <w:sz w:val="24"/>
          <w:szCs w:val="24"/>
        </w:rPr>
        <w:t>Also the biomass fraction</w:t>
      </w:r>
      <w:r w:rsidR="006F04CD" w:rsidRPr="0037361D">
        <w:rPr>
          <w:rFonts w:ascii="Times New Roman" w:hAnsi="Times New Roman"/>
          <w:sz w:val="24"/>
          <w:szCs w:val="24"/>
        </w:rPr>
        <w:t>ation</w:t>
      </w:r>
      <w:r w:rsidR="008E5EBC" w:rsidRPr="0037361D">
        <w:rPr>
          <w:rFonts w:ascii="Times New Roman" w:hAnsi="Times New Roman"/>
          <w:sz w:val="24"/>
          <w:szCs w:val="24"/>
        </w:rPr>
        <w:t xml:space="preserve"> process must be</w:t>
      </w:r>
      <w:r w:rsidR="0020771A" w:rsidRPr="0037361D">
        <w:rPr>
          <w:rFonts w:ascii="Times New Roman" w:hAnsi="Times New Roman"/>
          <w:sz w:val="24"/>
          <w:szCs w:val="24"/>
        </w:rPr>
        <w:t xml:space="preserve"> omnivorous process </w:t>
      </w:r>
      <w:r w:rsidR="008E5EBC" w:rsidRPr="0037361D">
        <w:rPr>
          <w:rFonts w:ascii="Times New Roman" w:hAnsi="Times New Roman"/>
          <w:sz w:val="24"/>
          <w:szCs w:val="24"/>
        </w:rPr>
        <w:t xml:space="preserve">and </w:t>
      </w:r>
      <w:r w:rsidR="0020771A" w:rsidRPr="0037361D">
        <w:rPr>
          <w:rFonts w:ascii="Times New Roman" w:hAnsi="Times New Roman"/>
          <w:sz w:val="24"/>
          <w:szCs w:val="24"/>
        </w:rPr>
        <w:t xml:space="preserve">simple in order to minimize operating and capital costs. </w:t>
      </w:r>
    </w:p>
    <w:p w:rsidR="00F962EE" w:rsidRPr="0037361D" w:rsidRDefault="00F962EE" w:rsidP="00F962EE">
      <w:pPr>
        <w:pStyle w:val="PlainText"/>
        <w:jc w:val="both"/>
        <w:rPr>
          <w:rFonts w:ascii="Times New Roman" w:hAnsi="Times New Roman"/>
          <w:sz w:val="24"/>
          <w:szCs w:val="24"/>
        </w:rPr>
      </w:pPr>
    </w:p>
    <w:p w:rsidR="0020771A" w:rsidRPr="0037361D" w:rsidRDefault="0020771A" w:rsidP="00F962EE">
      <w:pPr>
        <w:pStyle w:val="PlainText"/>
        <w:jc w:val="both"/>
        <w:rPr>
          <w:rFonts w:ascii="Times New Roman" w:hAnsi="Times New Roman"/>
          <w:sz w:val="24"/>
          <w:szCs w:val="24"/>
        </w:rPr>
      </w:pPr>
      <w:r w:rsidRPr="0037361D">
        <w:rPr>
          <w:rFonts w:ascii="Times New Roman" w:hAnsi="Times New Roman"/>
          <w:sz w:val="24"/>
          <w:szCs w:val="24"/>
        </w:rPr>
        <w:t xml:space="preserve">The AVAP® process which uses </w:t>
      </w:r>
      <w:r w:rsidRPr="0037361D">
        <w:rPr>
          <w:rFonts w:ascii="Times New Roman" w:hAnsi="Times New Roman"/>
          <w:bCs/>
          <w:iCs/>
          <w:sz w:val="24"/>
          <w:szCs w:val="24"/>
        </w:rPr>
        <w:t>SO</w:t>
      </w:r>
      <w:r w:rsidRPr="0037361D">
        <w:rPr>
          <w:rFonts w:ascii="Times New Roman" w:hAnsi="Times New Roman"/>
          <w:bCs/>
          <w:iCs/>
          <w:sz w:val="24"/>
          <w:szCs w:val="24"/>
          <w:vertAlign w:val="subscript"/>
        </w:rPr>
        <w:t>2</w:t>
      </w:r>
      <w:r w:rsidRPr="0037361D">
        <w:rPr>
          <w:rFonts w:ascii="Times New Roman" w:hAnsi="Times New Roman"/>
          <w:bCs/>
          <w:iCs/>
          <w:sz w:val="24"/>
          <w:szCs w:val="24"/>
        </w:rPr>
        <w:t xml:space="preserve">-ethanol-water to fractionate lignocellulosics in hemicellulose sugars, degraded cellulose and </w:t>
      </w:r>
      <w:proofErr w:type="spellStart"/>
      <w:r w:rsidRPr="0037361D">
        <w:rPr>
          <w:rFonts w:ascii="Times New Roman" w:hAnsi="Times New Roman"/>
          <w:bCs/>
          <w:iCs/>
          <w:sz w:val="24"/>
          <w:szCs w:val="24"/>
        </w:rPr>
        <w:t>sulfonated</w:t>
      </w:r>
      <w:proofErr w:type="spellEnd"/>
      <w:r w:rsidRPr="0037361D">
        <w:rPr>
          <w:rFonts w:ascii="Times New Roman" w:hAnsi="Times New Roman"/>
          <w:bCs/>
          <w:iCs/>
          <w:sz w:val="24"/>
          <w:szCs w:val="24"/>
        </w:rPr>
        <w:t xml:space="preserve"> lignin may satisfy these requirements. The absence of a base (Mg, Na, etc) reduces the recovery of SO</w:t>
      </w:r>
      <w:r w:rsidRPr="0037361D">
        <w:rPr>
          <w:rFonts w:ascii="Times New Roman" w:hAnsi="Times New Roman"/>
          <w:bCs/>
          <w:iCs/>
          <w:sz w:val="24"/>
          <w:szCs w:val="24"/>
          <w:vertAlign w:val="subscript"/>
        </w:rPr>
        <w:t>2</w:t>
      </w:r>
      <w:r w:rsidRPr="0037361D">
        <w:rPr>
          <w:rFonts w:ascii="Times New Roman" w:hAnsi="Times New Roman"/>
          <w:bCs/>
          <w:iCs/>
          <w:sz w:val="24"/>
          <w:szCs w:val="24"/>
        </w:rPr>
        <w:t xml:space="preserve"> and ethanol to simple absorption, distillation and washing unit operations. Also, the absence of bisulfite in the fractionation solution avoids degr</w:t>
      </w:r>
      <w:r w:rsidR="008E5EBC" w:rsidRPr="0037361D">
        <w:rPr>
          <w:rFonts w:ascii="Times New Roman" w:hAnsi="Times New Roman"/>
          <w:bCs/>
          <w:iCs/>
          <w:sz w:val="24"/>
          <w:szCs w:val="24"/>
        </w:rPr>
        <w:t>adation of the dissolved sugars. Th</w:t>
      </w:r>
      <w:r w:rsidRPr="0037361D">
        <w:rPr>
          <w:rFonts w:ascii="Times New Roman" w:hAnsi="Times New Roman"/>
          <w:bCs/>
          <w:iCs/>
          <w:sz w:val="24"/>
          <w:szCs w:val="24"/>
        </w:rPr>
        <w:t>e presence of SO</w:t>
      </w:r>
      <w:r w:rsidRPr="0037361D">
        <w:rPr>
          <w:rFonts w:ascii="Times New Roman" w:hAnsi="Times New Roman"/>
          <w:bCs/>
          <w:iCs/>
          <w:sz w:val="24"/>
          <w:szCs w:val="24"/>
          <w:vertAlign w:val="subscript"/>
        </w:rPr>
        <w:t>2</w:t>
      </w:r>
      <w:r w:rsidRPr="0037361D">
        <w:rPr>
          <w:rFonts w:ascii="Times New Roman" w:hAnsi="Times New Roman"/>
          <w:bCs/>
          <w:iCs/>
          <w:sz w:val="24"/>
          <w:szCs w:val="24"/>
        </w:rPr>
        <w:t xml:space="preserve"> eliminates troublesome lignin-based precipitates</w:t>
      </w:r>
      <w:r w:rsidR="006A139A" w:rsidRPr="0037361D">
        <w:rPr>
          <w:rFonts w:ascii="Times New Roman" w:hAnsi="Times New Roman"/>
          <w:bCs/>
          <w:iCs/>
          <w:sz w:val="24"/>
          <w:szCs w:val="24"/>
        </w:rPr>
        <w:t>, hydrolyzes the hemicelluloses,</w:t>
      </w:r>
      <w:r w:rsidR="008E5EBC" w:rsidRPr="0037361D">
        <w:rPr>
          <w:rFonts w:ascii="Times New Roman" w:hAnsi="Times New Roman"/>
          <w:bCs/>
          <w:iCs/>
          <w:sz w:val="24"/>
          <w:szCs w:val="24"/>
        </w:rPr>
        <w:t xml:space="preserve"> and allows fractionation of a mixture of lignocellulosic biomass, including softwood</w:t>
      </w:r>
      <w:r w:rsidR="00897FBA" w:rsidRPr="0037361D">
        <w:rPr>
          <w:rFonts w:ascii="Times New Roman" w:hAnsi="Times New Roman"/>
          <w:bCs/>
          <w:iCs/>
          <w:sz w:val="24"/>
          <w:szCs w:val="24"/>
        </w:rPr>
        <w:t>s</w:t>
      </w:r>
      <w:r w:rsidR="00F962EE" w:rsidRPr="0037361D">
        <w:rPr>
          <w:rFonts w:ascii="Times New Roman" w:hAnsi="Times New Roman"/>
          <w:bCs/>
          <w:iCs/>
          <w:sz w:val="24"/>
          <w:szCs w:val="24"/>
        </w:rPr>
        <w:t>.</w:t>
      </w:r>
      <w:r w:rsidRPr="0037361D">
        <w:rPr>
          <w:rFonts w:ascii="Times New Roman" w:hAnsi="Times New Roman"/>
          <w:bCs/>
          <w:iCs/>
          <w:sz w:val="24"/>
          <w:szCs w:val="24"/>
        </w:rPr>
        <w:t xml:space="preserve"> At the same time the presence of ethanol leads to rapid impregnation of the biomass, thereby avoiding energy consuming size reduction unit operations </w:t>
      </w:r>
      <w:r w:rsidR="006A139A" w:rsidRPr="0037361D">
        <w:rPr>
          <w:rFonts w:ascii="Times New Roman" w:hAnsi="Times New Roman"/>
          <w:bCs/>
          <w:iCs/>
          <w:sz w:val="24"/>
          <w:szCs w:val="24"/>
        </w:rPr>
        <w:t>and</w:t>
      </w:r>
      <w:r w:rsidRPr="0037361D">
        <w:rPr>
          <w:rFonts w:ascii="Times New Roman" w:hAnsi="Times New Roman"/>
          <w:bCs/>
          <w:iCs/>
          <w:sz w:val="24"/>
          <w:szCs w:val="24"/>
        </w:rPr>
        <w:t xml:space="preserve"> allowing high space velocity in the fractionation reactor. The science as well as some techno-economics of this promising </w:t>
      </w:r>
      <w:r w:rsidR="008E5EBC" w:rsidRPr="0037361D">
        <w:rPr>
          <w:rFonts w:ascii="Times New Roman" w:hAnsi="Times New Roman"/>
          <w:bCs/>
          <w:iCs/>
          <w:sz w:val="24"/>
          <w:szCs w:val="24"/>
        </w:rPr>
        <w:t>omnivorous fractionation</w:t>
      </w:r>
      <w:r w:rsidRPr="0037361D">
        <w:rPr>
          <w:rFonts w:ascii="Times New Roman" w:hAnsi="Times New Roman"/>
          <w:bCs/>
          <w:iCs/>
          <w:sz w:val="24"/>
          <w:szCs w:val="24"/>
        </w:rPr>
        <w:t xml:space="preserve"> process will </w:t>
      </w:r>
      <w:r w:rsidRPr="0037361D">
        <w:rPr>
          <w:rFonts w:ascii="Times New Roman" w:hAnsi="Times New Roman"/>
          <w:sz w:val="24"/>
          <w:szCs w:val="24"/>
        </w:rPr>
        <w:t>be discussed.</w:t>
      </w:r>
      <w:r w:rsidR="008E5EBC" w:rsidRPr="0037361D">
        <w:rPr>
          <w:rFonts w:ascii="Times New Roman" w:hAnsi="Times New Roman"/>
          <w:sz w:val="24"/>
          <w:szCs w:val="24"/>
        </w:rPr>
        <w:t xml:space="preserve"> Results to produce butanol from the conditioned hemicellulose fraction will be presented. </w:t>
      </w:r>
      <w:r w:rsidRPr="0037361D">
        <w:rPr>
          <w:rFonts w:ascii="Times New Roman" w:hAnsi="Times New Roman"/>
          <w:sz w:val="24"/>
          <w:szCs w:val="24"/>
        </w:rPr>
        <w:t xml:space="preserve"> </w:t>
      </w:r>
    </w:p>
    <w:p w:rsidR="00F849FF" w:rsidRPr="0037361D" w:rsidRDefault="00F849FF"/>
    <w:sectPr w:rsidR="00F849FF" w:rsidRPr="0037361D" w:rsidSect="00F849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6A1599"/>
    <w:rsid w:val="001B5006"/>
    <w:rsid w:val="0020771A"/>
    <w:rsid w:val="0028218C"/>
    <w:rsid w:val="0030462D"/>
    <w:rsid w:val="0037361D"/>
    <w:rsid w:val="004501B8"/>
    <w:rsid w:val="004714AC"/>
    <w:rsid w:val="004E11BA"/>
    <w:rsid w:val="006712DD"/>
    <w:rsid w:val="006A139A"/>
    <w:rsid w:val="006A1599"/>
    <w:rsid w:val="006F04CD"/>
    <w:rsid w:val="00751020"/>
    <w:rsid w:val="00897FBA"/>
    <w:rsid w:val="008B4E41"/>
    <w:rsid w:val="008D09ED"/>
    <w:rsid w:val="008E5EBC"/>
    <w:rsid w:val="00926618"/>
    <w:rsid w:val="00B71661"/>
    <w:rsid w:val="00CA518B"/>
    <w:rsid w:val="00E252F2"/>
    <w:rsid w:val="00E56276"/>
    <w:rsid w:val="00F849FF"/>
    <w:rsid w:val="00F962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599"/>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A1599"/>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6A1599"/>
    <w:rPr>
      <w:rFonts w:ascii="Consolas" w:eastAsia="Calibri" w:hAnsi="Consolas" w:cs="Times New Roman"/>
      <w:sz w:val="21"/>
      <w:szCs w:val="21"/>
    </w:rPr>
  </w:style>
  <w:style w:type="character" w:styleId="Hyperlink">
    <w:name w:val="Hyperlink"/>
    <w:basedOn w:val="DefaultParagraphFont"/>
    <w:uiPriority w:val="99"/>
    <w:unhideWhenUsed/>
    <w:rsid w:val="008B4E4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717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Adriaan_2</dc:creator>
  <cp:lastModifiedBy>Sheila</cp:lastModifiedBy>
  <cp:revision>2</cp:revision>
  <dcterms:created xsi:type="dcterms:W3CDTF">2011-01-24T17:19:00Z</dcterms:created>
  <dcterms:modified xsi:type="dcterms:W3CDTF">2011-01-24T17:19:00Z</dcterms:modified>
</cp:coreProperties>
</file>